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F965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b/>
          <w:bCs/>
          <w:sz w:val="24"/>
          <w:szCs w:val="24"/>
          <w:lang w:eastAsia="ru-RU"/>
        </w:rPr>
        <w:t>Политика в отношении обработки персональных данных</w:t>
      </w:r>
    </w:p>
    <w:p w14:paraId="6EE7FF9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1. Общие положения</w:t>
      </w:r>
    </w:p>
    <w:p w14:paraId="55463314" w14:textId="68F650AD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</w:t>
      </w:r>
      <w:r w:rsidRPr="00A208D2">
        <w:rPr>
          <w:rFonts w:eastAsia="Times New Roman" w:cs="Times New Roman"/>
          <w:b/>
          <w:bCs/>
          <w:sz w:val="24"/>
          <w:szCs w:val="24"/>
          <w:lang w:eastAsia="ru-RU"/>
        </w:rPr>
        <w:t>ООО "</w:t>
      </w:r>
      <w:r w:rsidR="00A208D2" w:rsidRPr="00A208D2">
        <w:rPr>
          <w:rFonts w:eastAsia="Times New Roman" w:cs="Times New Roman"/>
          <w:b/>
          <w:bCs/>
          <w:sz w:val="24"/>
          <w:szCs w:val="24"/>
          <w:lang w:eastAsia="ru-RU"/>
        </w:rPr>
        <w:t>Сертификат РБ</w:t>
      </w:r>
      <w:r w:rsidRPr="00A208D2">
        <w:rPr>
          <w:rFonts w:eastAsia="Times New Roman" w:cs="Times New Roman"/>
          <w:b/>
          <w:bCs/>
          <w:sz w:val="24"/>
          <w:szCs w:val="24"/>
          <w:lang w:eastAsia="ru-RU"/>
        </w:rPr>
        <w:t>"</w:t>
      </w:r>
      <w:r w:rsidRPr="00A208D2">
        <w:rPr>
          <w:rFonts w:eastAsia="Times New Roman" w:cs="Times New Roman"/>
          <w:sz w:val="24"/>
          <w:szCs w:val="24"/>
          <w:lang w:eastAsia="ru-RU"/>
        </w:rPr>
        <w:t xml:space="preserve"> (далее — Оператор).</w:t>
      </w:r>
    </w:p>
    <w:p w14:paraId="012268A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0156EBD" w14:textId="29BDBFB8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 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www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eastAsia="ru-RU"/>
        </w:rPr>
        <w:t>pro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mo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sertrb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7146189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 Основные понятия, используемые в Политике</w:t>
      </w:r>
    </w:p>
    <w:p w14:paraId="292AF6B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7048C5F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32E07B7D" w14:textId="17168DD9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www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eastAsia="ru-RU"/>
        </w:rPr>
        <w:t>pro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mo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sertrb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68EE388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5FCB11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A22DC2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4665B13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2.7. 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</w:t>
      </w: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64C8962" w14:textId="27CC7793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www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eastAsia="ru-RU"/>
        </w:rPr>
        <w:t>pro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mo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sertrb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013F5ED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77269A66" w14:textId="1F0DF966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2.10. Пользователь — любой посетитель веб-сайта 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www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eastAsia="ru-RU"/>
        </w:rPr>
        <w:t>pro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mo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sertrb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1EFE26A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71DB3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6985B9D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4A377F4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4E1B225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3. Основные права и обязанности Оператора</w:t>
      </w:r>
    </w:p>
    <w:p w14:paraId="0200F8A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3.1. Оператор имеет право:</w:t>
      </w:r>
    </w:p>
    <w:p w14:paraId="7A5046C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получать от субъекта персональных данных достоверные информацию и/или документы, содержащие персональные данные;</w:t>
      </w:r>
    </w:p>
    <w:p w14:paraId="74B93D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в случае отзыва субъектом персональных данных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0182FBB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18FE826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3.2. Оператор обязан:</w:t>
      </w:r>
    </w:p>
    <w:p w14:paraId="76DD7F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предоставлять субъекту персональных данных по его просьбе информацию, касающуюся обработки его персональных данных;</w:t>
      </w:r>
    </w:p>
    <w:p w14:paraId="2A7A3E3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организовывать обработку персональных данных в порядке, установленном действующим законодательством РФ;</w:t>
      </w:r>
    </w:p>
    <w:p w14:paraId="2EB2211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02AC706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2C60313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014C43F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65D7AAA0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1DB9A4C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исполнять иные обязанности, предусмотренные Законом о персональных данных.</w:t>
      </w:r>
    </w:p>
    <w:p w14:paraId="75F4284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 Основные права и обязанности субъектов персональных данных</w:t>
      </w:r>
    </w:p>
    <w:p w14:paraId="32B9595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4.1. Субъекты персональных данных имеют право:</w:t>
      </w:r>
    </w:p>
    <w:p w14:paraId="0BA672D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0B90A070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4667A59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1148F8A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14:paraId="37774A1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766191F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на осуществление иных прав, предусмотренных законодательством РФ.</w:t>
      </w:r>
    </w:p>
    <w:p w14:paraId="1829B37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4.2. Субъекты персональных данных обязаны:</w:t>
      </w:r>
    </w:p>
    <w:p w14:paraId="12D74E2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предоставлять Оператору достоверные данные о себе;</w:t>
      </w:r>
    </w:p>
    <w:p w14:paraId="68DEDBA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сообщать Оператору об уточнении (обновлении, изменении) своих персональных данных.</w:t>
      </w:r>
    </w:p>
    <w:p w14:paraId="489E790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0296D59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 Принципы обработки персональных данных</w:t>
      </w:r>
    </w:p>
    <w:p w14:paraId="6F8C007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5.1. Обработка персональных данных осуществляется на законной и справедливой основе.</w:t>
      </w:r>
    </w:p>
    <w:p w14:paraId="68FA47B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649F40A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4C7F3CF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5.4. Обработке подлежат только персональные данные, которые отвечают целям их обработки.</w:t>
      </w:r>
    </w:p>
    <w:p w14:paraId="485215A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1015D70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30E5F65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5.7.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01282B3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6. Цели обработки персональных данных</w:t>
      </w:r>
    </w:p>
    <w:p w14:paraId="7D0DCA7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Цель обработки</w:t>
      </w:r>
    </w:p>
    <w:p w14:paraId="151E3FD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информирование Пользователя посредством отправки электронных писем</w:t>
      </w:r>
    </w:p>
    <w:p w14:paraId="4484922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Персональные данные</w:t>
      </w:r>
    </w:p>
    <w:p w14:paraId="2CE76A43" w14:textId="77777777" w:rsidR="00592F19" w:rsidRPr="00A208D2" w:rsidRDefault="00592F19" w:rsidP="00592F1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номера телефонов</w:t>
      </w:r>
    </w:p>
    <w:p w14:paraId="44E4577E" w14:textId="77777777" w:rsidR="00592F19" w:rsidRPr="00A208D2" w:rsidRDefault="00592F19" w:rsidP="00592F1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имя</w:t>
      </w:r>
    </w:p>
    <w:p w14:paraId="06FD5D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Правовые основания</w:t>
      </w:r>
    </w:p>
    <w:p w14:paraId="4101AA6C" w14:textId="77777777" w:rsidR="00592F19" w:rsidRPr="00A208D2" w:rsidRDefault="00592F19" w:rsidP="00592F1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Федеральный закон «Об информации, информационных технологиях и о защите информации» от 27.07.2006 N 149-ФЗ</w:t>
      </w:r>
    </w:p>
    <w:p w14:paraId="77F3C2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Виды обработки персональных данных</w:t>
      </w:r>
    </w:p>
    <w:p w14:paraId="5D8357EE" w14:textId="77777777" w:rsidR="00592F19" w:rsidRPr="00A208D2" w:rsidRDefault="00592F19" w:rsidP="00592F19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Отправка информационных писем на адрес электронной почты</w:t>
      </w:r>
    </w:p>
    <w:p w14:paraId="12D11C0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 Условия обработки персональных данных</w:t>
      </w:r>
    </w:p>
    <w:p w14:paraId="7B2C245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677AC62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6C10374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4524B33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2BFB654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6669F02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14:paraId="092FA07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032C2FA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 Порядок сбора, хранения, передачи и других видов обработки персональных данных</w:t>
      </w:r>
    </w:p>
    <w:p w14:paraId="512CF08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4413991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3EE4435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55F77D53" w14:textId="57A9091E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8.3.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2482911@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с пометкой «Актуализация персональных данных».</w:t>
      </w:r>
    </w:p>
    <w:p w14:paraId="128FBF8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14:paraId="2FB29659" w14:textId="699502C1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2482911@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, с пометкой «Отзыв согласия на обработку персональных данных».</w:t>
      </w:r>
    </w:p>
    <w:p w14:paraId="713EB00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0CF47C6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1A5620C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7533B76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данных.</w:t>
      </w:r>
    </w:p>
    <w:p w14:paraId="5C0FA6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</w:t>
      </w: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5F7C5CA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 Перечень действий, производимых Оператором с полученными персональными данными</w:t>
      </w:r>
    </w:p>
    <w:p w14:paraId="40FC45A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29089AE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4A2AEF66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 Трансграничная передача персональных данных</w:t>
      </w:r>
    </w:p>
    <w:p w14:paraId="6C2EFC56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10.1.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14:paraId="619358B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6CC0414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11. Конфиденциальность персональных данных</w:t>
      </w:r>
    </w:p>
    <w:p w14:paraId="2694E28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38C28B8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12. Заключительные положения</w:t>
      </w:r>
    </w:p>
    <w:p w14:paraId="1A6FFFB5" w14:textId="735BE232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12.1.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2482911@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</w:p>
    <w:p w14:paraId="55B17CA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12.2.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1508BBFD" w14:textId="44A0D613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12.3. Актуальная версия Политики в свободном доступе расположена в сети Интернет по адресу 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www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eastAsia="ru-RU"/>
        </w:rPr>
        <w:t>pro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mo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sertrb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/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pk</w:t>
      </w:r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docx</w:t>
      </w:r>
    </w:p>
    <w:p w14:paraId="0B2082CC" w14:textId="77777777" w:rsidR="00592F19" w:rsidRDefault="00592F19" w:rsidP="00592F19">
      <w:pPr>
        <w:spacing w:after="0"/>
        <w:ind w:firstLine="709"/>
        <w:jc w:val="both"/>
      </w:pPr>
    </w:p>
    <w:p w14:paraId="04BD109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D60D5"/>
    <w:multiLevelType w:val="multilevel"/>
    <w:tmpl w:val="4EB6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D2914"/>
    <w:multiLevelType w:val="multilevel"/>
    <w:tmpl w:val="1C4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8461B3"/>
    <w:multiLevelType w:val="multilevel"/>
    <w:tmpl w:val="CB9C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70193">
    <w:abstractNumId w:val="2"/>
  </w:num>
  <w:num w:numId="2" w16cid:durableId="555045239">
    <w:abstractNumId w:val="0"/>
  </w:num>
  <w:num w:numId="3" w16cid:durableId="259720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B5"/>
    <w:rsid w:val="003055B5"/>
    <w:rsid w:val="004D5AC6"/>
    <w:rsid w:val="00592F19"/>
    <w:rsid w:val="006C0B77"/>
    <w:rsid w:val="008242FF"/>
    <w:rsid w:val="00870751"/>
    <w:rsid w:val="00881092"/>
    <w:rsid w:val="00922C48"/>
    <w:rsid w:val="00A208D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83AC"/>
  <w15:chartTrackingRefBased/>
  <w15:docId w15:val="{B56C5BDF-41F2-45B9-B3B6-5A0DC299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F1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2591</Words>
  <Characters>14773</Characters>
  <Application>Microsoft Office Word</Application>
  <DocSecurity>0</DocSecurity>
  <Lines>123</Lines>
  <Paragraphs>34</Paragraphs>
  <ScaleCrop>false</ScaleCrop>
  <Company/>
  <LinksUpToDate>false</LinksUpToDate>
  <CharactersWithSpaces>17330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Лазер Перл</cp:lastModifiedBy>
  <cp:revision>3</cp:revision>
  <dcterms:created xsi:type="dcterms:W3CDTF">2025-09-26T09:31:00Z</dcterms:created>
  <dcterms:modified xsi:type="dcterms:W3CDTF">2025-09-28T05:20:00Z</dcterms:modified>
</cp:coreProperties>
</file>